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Declaratieformulier preekbeurt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Declaratie van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Naam</w:t>
        <w:tab/>
        <w:tab/>
        <w:tab/>
        <w:tab/>
        <w:t xml:space="preserve">. . ..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</w:t>
        <w:tab/>
        <w:tab/>
        <w:tab/>
        <w:tab/>
        <w:t xml:space="preserve">. . . 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Postcode / plaats</w:t>
        <w:tab/>
        <w:tab/>
        <w:t xml:space="preserve">. . . 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voor de kerkdienst gehouden op  ………………………..    in de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Dorpskerk Santpoort-Noord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Het Kruispunt Velserbroek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(Doorhalen wat niet van toepassing is).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Bedragen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Vergoeding voor vervulling preekbeurt</w:t>
        <w:tab/>
        <w:tab/>
      </w: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highlight w:val="white"/>
          <w:rtl w:val="0"/>
        </w:rPr>
        <w:t xml:space="preserve">€ 162,--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Vergoeding reiskosten openbaar vervoer (*)</w:t>
        <w:tab/>
        <w:tab/>
        <w:t xml:space="preserve">€ . . . . . . . . . . . . . . . . . 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Eigen vervoer</w:t>
        <w:tab/>
        <w:t xml:space="preserve"> . . . . . . . .    km à € 0,24</w:t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€. . . . . . . . . . . . . . . . 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Totaal bedrag</w:t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€  - - - - - - - -  - - - - - - -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ind w:left="426" w:hanging="426"/>
        <w:rPr>
          <w:rFonts w:ascii="Arial" w:cs="Arial" w:eastAsia="Arial" w:hAnsi="Arial"/>
          <w:b w:val="1"/>
          <w:strike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(*)</w:t>
        <w:tab/>
        <w:t xml:space="preserve">Vergoeding wordt gegeven voor de werkelijk gemaakte reiskosten (maximaal een kaartje NS 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klasse tot het maximum van een dagkaart).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Het bedrag svp overmaken naar IBAN</w:t>
        <w:tab/>
        <w:t xml:space="preserve">. . . . . . . . . . . . . . . . . . . . . . . . . . . . . . . 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 name van . . . . . . . . . . . . . . . . . . . . . . . . . . . . . . . . . . . . . . . . te . . . . . . . . . . . . . . . . . . . . . . . . . 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datum: . . . . . . . . . . . . . . . . . . . . . .</w:t>
        <w:tab/>
        <w:tab/>
        <w:tab/>
        <w:t xml:space="preserve">handtekening: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kunt dit formulier ingevuld mailen naar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cvkpenningmeester@pg-spvb.nl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, afgeven aan de ouderling van dienst of sturen naar :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Penningmeester College van Kerkrentmeesters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p/a Burgemeester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Enschedélaan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65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2071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 Santpoort-Noord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Let op: conform de wettelijke bepalingen geven wij de vergoeding door aan de belastingdienst. U dient hier rekening mee te houden bij uw aangifte.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548" w:top="2306" w:left="1418" w:right="1418" w:header="624" w:footer="6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  <w:font w:name="Arial Black">
    <w:embedRegular w:fontKey="{00000000-0000-0000-0000-000000000000}" r:id="rId8" w:subsetted="0"/>
  </w:font>
  <w:font w:name="Franklin Gothic Dem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color="000000" w:space="1" w:sz="4" w:val="single"/>
      </w:pBdr>
      <w:shd w:fill="ffffff" w:val="clear"/>
      <w:spacing w:before="28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Dorpskerk, Burg. Enschedélaan 65, 2071 AT Santpoort-Noord | </w:t>
    </w: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dorpskerkbeheerder@pg-spvb.nl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| </w:t>
      <w:br w:type="textWrapping"/>
      <w:t xml:space="preserve">Kruispunt, Zon Bastion 3, 1991 PJ Velserbroek </w:t>
    </w:r>
    <w:hyperlink r:id="rId1">
      <w:r w:rsidDel="00000000" w:rsidR="00000000" w:rsidRPr="00000000">
        <w:rPr>
          <w:rFonts w:ascii="Arial" w:cs="Arial" w:eastAsia="Arial" w:hAnsi="Arial"/>
          <w:color w:val="0563c1"/>
          <w:sz w:val="16"/>
          <w:szCs w:val="16"/>
          <w:u w:val="single"/>
          <w:rtl w:val="0"/>
        </w:rPr>
        <w:t xml:space="preserve">kruispuntbeheerder@pg-spvb.nl</w:t>
      </w:r>
    </w:hyperlink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ff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| </w:t>
      <w:br w:type="textWrapping"/>
      <w:t xml:space="preserve">IBAN: NL 37 INGB 0000 119246 | ANBI RSIN: 001944721 | KvK: 76351319 | www.pg-spvb.nl.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982134</wp:posOffset>
          </wp:positionH>
          <wp:positionV relativeFrom="paragraph">
            <wp:posOffset>-194733</wp:posOffset>
          </wp:positionV>
          <wp:extent cx="3808800" cy="1065600"/>
          <wp:effectExtent b="0" l="0" r="0" t="0"/>
          <wp:wrapSquare wrapText="bothSides" distB="0" distT="0" distL="114300" distR="114300"/>
          <wp:docPr descr="logo" id="2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08800" cy="1065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 Black" w:cs="Arial Black" w:eastAsia="Arial Black" w:hAnsi="Arial Black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rFonts w:ascii="Franklin Gothic Demi" w:cs="Franklin Gothic Demi" w:eastAsia="Franklin Gothic Demi" w:hAnsi="Franklin Gothic Demi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Libre Baskerville" w:cs="Libre Baskerville" w:eastAsia="Libre Baskerville" w:hAnsi="Libre Baskerville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</w:pPr>
    <w:rPr>
      <w:rFonts w:ascii="Arial Narrow" w:cs="Arial Narrow" w:eastAsia="Arial Narrow" w:hAnsi="Arial Narrow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2C4549"/>
    <w:rPr>
      <w:sz w:val="24"/>
      <w:szCs w:val="24"/>
    </w:rPr>
  </w:style>
  <w:style w:type="paragraph" w:styleId="Kop1">
    <w:name w:val="heading 1"/>
    <w:basedOn w:val="Standaard"/>
    <w:next w:val="Standaard"/>
    <w:qFormat w:val="1"/>
    <w:rsid w:val="002C4549"/>
    <w:pPr>
      <w:keepNext w:val="1"/>
      <w:outlineLvl w:val="0"/>
    </w:pPr>
    <w:rPr>
      <w:rFonts w:ascii="Arial Black" w:hAnsi="Arial Black"/>
      <w:b w:val="1"/>
      <w:bCs w:val="1"/>
      <w:sz w:val="36"/>
    </w:rPr>
  </w:style>
  <w:style w:type="paragraph" w:styleId="Kop2">
    <w:name w:val="heading 2"/>
    <w:basedOn w:val="Standaard"/>
    <w:next w:val="Standaard"/>
    <w:qFormat w:val="1"/>
    <w:rsid w:val="002C4549"/>
    <w:pPr>
      <w:keepNext w:val="1"/>
      <w:outlineLvl w:val="1"/>
    </w:pPr>
    <w:rPr>
      <w:rFonts w:ascii="Franklin Gothic Demi" w:hAnsi="Franklin Gothic Demi"/>
      <w:b w:val="1"/>
      <w:bCs w:val="1"/>
      <w:sz w:val="20"/>
    </w:rPr>
  </w:style>
  <w:style w:type="paragraph" w:styleId="Kop3">
    <w:name w:val="heading 3"/>
    <w:basedOn w:val="Standaard"/>
    <w:next w:val="Standaard"/>
    <w:qFormat w:val="1"/>
    <w:rsid w:val="002C4549"/>
    <w:pPr>
      <w:keepNext w:val="1"/>
      <w:jc w:val="right"/>
      <w:outlineLvl w:val="2"/>
    </w:pPr>
    <w:rPr>
      <w:rFonts w:ascii="Perpetua" w:hAnsi="Perpetua"/>
      <w:b w:val="1"/>
      <w:bCs w:val="1"/>
      <w:sz w:val="20"/>
    </w:rPr>
  </w:style>
  <w:style w:type="paragraph" w:styleId="Kop4">
    <w:name w:val="heading 4"/>
    <w:basedOn w:val="Standaard"/>
    <w:next w:val="Standaard"/>
    <w:qFormat w:val="1"/>
    <w:rsid w:val="002C4549"/>
    <w:pPr>
      <w:keepNext w:val="1"/>
      <w:outlineLvl w:val="3"/>
    </w:pPr>
    <w:rPr>
      <w:rFonts w:ascii="Arial Narrow" w:hAnsi="Arial Narrow"/>
      <w:b w:val="1"/>
      <w:bCs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semiHidden w:val="1"/>
    <w:rsid w:val="002C4549"/>
    <w:rPr>
      <w:color w:val="0000ff"/>
      <w:u w:val="single"/>
    </w:rPr>
  </w:style>
  <w:style w:type="paragraph" w:styleId="Plattetekst">
    <w:name w:val="Body Text"/>
    <w:basedOn w:val="Standaard"/>
    <w:link w:val="PlattetekstChar"/>
    <w:semiHidden w:val="1"/>
    <w:rsid w:val="002C4549"/>
    <w:rPr>
      <w:rFonts w:ascii="Arial Narrow" w:hAnsi="Arial Narrow"/>
      <w:i w:val="1"/>
      <w:iCs w:val="1"/>
    </w:rPr>
  </w:style>
  <w:style w:type="paragraph" w:styleId="Ballontekst">
    <w:name w:val="Balloon Text"/>
    <w:basedOn w:val="Standaard"/>
    <w:semiHidden w:val="1"/>
    <w:unhideWhenUsed w:val="1"/>
    <w:rsid w:val="002C4549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semiHidden w:val="1"/>
    <w:rsid w:val="002C4549"/>
    <w:rPr>
      <w:rFonts w:ascii="Tahoma" w:cs="Tahoma" w:hAnsi="Tahoma"/>
      <w:sz w:val="16"/>
      <w:szCs w:val="16"/>
    </w:rPr>
  </w:style>
  <w:style w:type="character" w:styleId="GevolgdeHyperlink">
    <w:name w:val="FollowedHyperlink"/>
    <w:basedOn w:val="Standaardalinea-lettertype"/>
    <w:semiHidden w:val="1"/>
    <w:rsid w:val="002C4549"/>
    <w:rPr>
      <w:color w:val="800080"/>
      <w:u w:val="single"/>
    </w:rPr>
  </w:style>
  <w:style w:type="character" w:styleId="st1" w:customStyle="1">
    <w:name w:val="st1"/>
    <w:basedOn w:val="Standaardalinea-lettertype"/>
    <w:rsid w:val="00116194"/>
  </w:style>
  <w:style w:type="character" w:styleId="PlattetekstChar" w:customStyle="1">
    <w:name w:val="Platte tekst Char"/>
    <w:basedOn w:val="Standaardalinea-lettertype"/>
    <w:link w:val="Plattetekst"/>
    <w:semiHidden w:val="1"/>
    <w:rsid w:val="005E0A65"/>
    <w:rPr>
      <w:rFonts w:ascii="Arial Narrow" w:hAnsi="Arial Narrow"/>
      <w:i w:val="1"/>
      <w:iCs w:val="1"/>
      <w:sz w:val="24"/>
      <w:szCs w:val="24"/>
    </w:rPr>
  </w:style>
  <w:style w:type="character" w:styleId="Onopgelostemelding1" w:customStyle="1">
    <w:name w:val="Onopgeloste melding1"/>
    <w:basedOn w:val="Standaardalinea-lettertype"/>
    <w:uiPriority w:val="99"/>
    <w:semiHidden w:val="1"/>
    <w:unhideWhenUsed w:val="1"/>
    <w:rsid w:val="005B5436"/>
    <w:rPr>
      <w:color w:val="808080"/>
      <w:shd w:color="auto" w:fill="e6e6e6" w:val="clear"/>
    </w:rPr>
  </w:style>
  <w:style w:type="paragraph" w:styleId="Koptekst">
    <w:name w:val="header"/>
    <w:basedOn w:val="Standaard"/>
    <w:link w:val="KoptekstChar"/>
    <w:uiPriority w:val="99"/>
    <w:unhideWhenUsed w:val="1"/>
    <w:rsid w:val="003A7304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A7304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 w:val="1"/>
    <w:rsid w:val="003A7304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3A7304"/>
    <w:rPr>
      <w:sz w:val="24"/>
      <w:szCs w:val="24"/>
    </w:rPr>
  </w:style>
  <w:style w:type="paragraph" w:styleId="Lijstalinea">
    <w:name w:val="List Paragraph"/>
    <w:basedOn w:val="Standaard"/>
    <w:uiPriority w:val="34"/>
    <w:qFormat w:val="1"/>
    <w:rsid w:val="003A73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vkpenningmeester@pg-spvb.n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Relationship Id="rId8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ruispuntbeheerder@pg-spvb.n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punBFxQoWPRoDDjFdYVEV001A==">CgMxLjA4AHIhMWpBOVBWZFh0bU1xN0lKMndacmVEZWtoX055TDhDZEFL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2021-05-24T14:24:00Z</dcterms:created>
  <dc:creator>Unknown User</dc:creator>
</cp:coreProperties>
</file>